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Wake Keep Proposed Program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Opening Prayer – 4:00pm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Praise &amp; Worship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Hymn 1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1</w:t>
      </w:r>
      <w:r>
        <w:rPr>
          <w:vertAlign w:val="superscript"/>
        </w:rPr>
        <w:t>st</w:t>
      </w:r>
      <w:r>
        <w:rPr/>
        <w:t xml:space="preserve"> Reading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CMF Song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2</w:t>
      </w:r>
      <w:r>
        <w:rPr>
          <w:vertAlign w:val="superscript"/>
        </w:rPr>
        <w:t>nd</w:t>
      </w:r>
      <w:r>
        <w:rPr/>
        <w:t xml:space="preserve"> Reading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Hymn 2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Word – Pst Asanji Fru Ndi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Prayer for the Family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Hymn 3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Benediction</w:t>
        <w:b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Wake Service  of late Pa Ndambi Paul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sz w:val="24"/>
          <w:szCs w:val="24"/>
          <w:vertAlign w:val="superscript"/>
        </w:rPr>
        <w:t>nd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July 2026 – Mbengwi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Officiating Ministers / Groups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 Rev Colombus Yande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 Pst Franklin Tagyen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 Pst Asanji Fru Ndi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 CMF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 CWF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 CYF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000000"/>
        </w:rPr>
        <w:t>Hymn 1 - CHB 489 CH 689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I HEAR thy welcome voice 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That calls me , Lord , to thee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For cleansing in Thy precious blood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That flowed on Calvary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I am coming Lord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Coming now to Thee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Wash me, cleanse me in the blood 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That flowed on Calvary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Tis Jesus calls on me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To perfect faith and love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To perfect hope and perfect trust,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For earth and heaven above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 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Tis Jesus who confirms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The blessed work within,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By adding grace to welcome  grace,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Where reigned the power of sin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All hail, atoning blood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All hail redeeming grace!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All hail the gift of Christ our Lord,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color w:val="000000"/>
        </w:rPr>
        <w:t>Our Strength and Righteousness!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</w:rPr>
        <w:t>Hymn 2 - CHB 517 CH 702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br/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  <w:b/>
          <w:bCs/>
        </w:rPr>
        <w:t>Through the love of God our Saviour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Through the love of God our Saviour,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 will be well,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Free and changeless is His favour,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All, all is well,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Precious is the blood that healed us,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Perfect is the grace that sealed us,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Strong the hand stretched forth to shield us;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 must be well.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eastAsia="Times New Roman" w:cs="Calibri" w:ascii="Calibri" w:hAnsi="Calibri"/>
          <w:color w:val="000000"/>
        </w:rPr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2.Though we pass through tribulation,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 will be well,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Ours is such a full salvation,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All, all is well,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Happy, still in God confiding,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Fruitful, if in Christ abiding,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Holy, through the Spirit’s guiding;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 must be well.</w:t>
        <w:tab/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eastAsia="Times New Roman" w:cs="Calibri" w:ascii="Calibri" w:hAnsi="Calibri"/>
          <w:color w:val="000000"/>
        </w:rPr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We expect a bright tomorrow,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 will be well,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Faith can sing through days of sorrow,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All, all is well,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On our Father’s love relying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Jesus every need supplying,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Or in living, or in dying,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ascii="Arial" w:hAnsi="Arial"/>
        </w:rPr>
        <w:t>All must be well.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720"/>
        <w:jc w:val="start"/>
        <w:textAlignment w:val="baseline"/>
        <w:rPr>
          <w:rFonts w:ascii="Calibri" w:hAnsi="Calibri" w:eastAsia="Times New Roman" w:cs="Calibri"/>
          <w:color w:val="000000"/>
        </w:rPr>
      </w:pPr>
      <w:r>
        <w:rPr>
          <w:rFonts w:eastAsia="Times New Roman" w:cs="Calibri" w:ascii="Calibri" w:hAnsi="Calibri"/>
          <w:color w:val="000000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000000"/>
        </w:rPr>
        <w:t>Hymn 3 - CHB 78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BodyText"/>
        <w:numPr>
          <w:ilvl w:val="0"/>
          <w:numId w:val="4"/>
        </w:numPr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Arial" w:ascii="Arial" w:hAnsi="Arial"/>
          <w:b w:val="false"/>
          <w:bCs w:val="false"/>
          <w:color w:val="000000"/>
        </w:rPr>
        <w:t>O Lord my God, when I in awesome wonder,</w:t>
        <w:br/>
        <w:t>Consider all the worlds thy hands have made;</w:t>
        <w:br/>
        <w:t>I see the stars, I hear the rolling thunder,</w:t>
        <w:br/>
        <w:t>Thy power throughout the universe displayed:</w:t>
      </w:r>
    </w:p>
    <w:p>
      <w:pPr>
        <w:pStyle w:val="BodyText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  <w:i/>
          <w:iCs/>
        </w:rPr>
        <w:t>Refrain:</w:t>
      </w:r>
      <w:r>
        <w:rPr>
          <w:rFonts w:ascii="Arial" w:hAnsi="Arial"/>
        </w:rPr>
        <w:br/>
        <w:t>Then sings my soul, my Saviour God, to thee:</w:t>
        <w:br/>
        <w:t>How great thou art! How great thou art!</w:t>
        <w:br/>
        <w:t>Then sings my soul, my Saviour God, to thee:</w:t>
        <w:br/>
        <w:t>How great thou art! How great thou art!</w:t>
      </w:r>
    </w:p>
    <w:p>
      <w:pPr>
        <w:pStyle w:val="BodyText"/>
        <w:numPr>
          <w:ilvl w:val="0"/>
          <w:numId w:val="4"/>
        </w:numPr>
        <w:bidi w:val="0"/>
        <w:jc w:val="start"/>
        <w:rPr>
          <w:rFonts w:ascii="Arial" w:hAnsi="Arial"/>
        </w:rPr>
      </w:pPr>
      <w:r>
        <w:rPr>
          <w:rFonts w:ascii="Arial" w:hAnsi="Arial"/>
        </w:rPr>
        <w:t>When through the woods and forest glades I wander</w:t>
        <w:br/>
        <w:t>And hear the birds sing sweetly in the trees,</w:t>
        <w:br/>
        <w:t>When I look down from lofty mountain grandeur,</w:t>
        <w:br/>
        <w:t>And hear the brook and feel the gentle breeze:</w:t>
      </w:r>
    </w:p>
    <w:p>
      <w:pPr>
        <w:pStyle w:val="BodyText"/>
        <w:numPr>
          <w:ilvl w:val="0"/>
          <w:numId w:val="4"/>
        </w:numPr>
        <w:bidi w:val="0"/>
        <w:jc w:val="start"/>
        <w:rPr>
          <w:rFonts w:ascii="Arial" w:hAnsi="Arial"/>
        </w:rPr>
      </w:pPr>
      <w:r>
        <w:rPr>
          <w:rFonts w:ascii="Arial" w:hAnsi="Arial"/>
        </w:rPr>
        <w:t>And when I think how God, his Son not sparing,</w:t>
        <w:br/>
        <w:t>Sent him to die, I scarce can take it in;</w:t>
        <w:br/>
        <w:t>That on the cross, my burdens gladly bearing,</w:t>
        <w:br/>
        <w:t>He bled and died to take away my sin:</w:t>
      </w:r>
    </w:p>
    <w:p>
      <w:pPr>
        <w:pStyle w:val="BodyText"/>
        <w:numPr>
          <w:ilvl w:val="0"/>
          <w:numId w:val="4"/>
        </w:numPr>
        <w:bidi w:val="0"/>
        <w:jc w:val="start"/>
        <w:rPr>
          <w:rFonts w:ascii="Arial" w:hAnsi="Arial"/>
        </w:rPr>
      </w:pPr>
      <w:r>
        <w:rPr>
          <w:rFonts w:ascii="Arial" w:hAnsi="Arial"/>
        </w:rPr>
        <w:t>When Christ shall come with shouts of acclamation,</w:t>
        <w:br/>
        <w:t>To take me home, what joy will fill my heart!</w:t>
        <w:br/>
        <w:t>Then I will bow in humble adoration,</w:t>
        <w:br/>
        <w:t>And there proclaim, my God, how great thou art!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start="72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ans" w:cs="Noto Sans Devanagari"/>
      <w:color w:val="auto"/>
      <w:kern w:val="2"/>
      <w:sz w:val="24"/>
      <w:szCs w:val="24"/>
      <w:lang w:val="en-US" w:eastAsia="zh-CN" w:bidi="hi-IN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LibreOffice/24.2.7.2$Linux_X86_64 LibreOffice_project/420$Build-2</Application>
  <AppVersion>15.0000</AppVersion>
  <Pages>3</Pages>
  <Words>512</Words>
  <Characters>2127</Characters>
  <CharactersWithSpaces>2556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2026-07-01T11:35:40Z</dcterms:created>
  <dc:creator/>
  <dc:description/>
  <dc:language>en-US</dc:language>
  <cp:lastModifiedBy/>
  <dcterms:modified xsi:type="dcterms:W3CDTF">2026-07-01T13:51:45Z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